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94C" w:rsidRPr="009C2A57" w:rsidRDefault="009C2A57">
      <w:pPr>
        <w:rPr>
          <w:b/>
          <w:bCs/>
          <w:color w:val="FF0000"/>
          <w:sz w:val="72"/>
          <w:szCs w:val="72"/>
        </w:rPr>
      </w:pPr>
      <w:r w:rsidRPr="009C2A57">
        <w:rPr>
          <w:b/>
          <w:bCs/>
          <w:color w:val="FF0000"/>
          <w:sz w:val="72"/>
          <w:szCs w:val="72"/>
        </w:rPr>
        <w:t>OČKOVÁNÍ PROTI VZTEKLINĚ</w:t>
      </w:r>
    </w:p>
    <w:p w:rsidR="009C2A57" w:rsidRPr="009C2A57" w:rsidRDefault="009C2A57">
      <w:pPr>
        <w:rPr>
          <w:sz w:val="36"/>
          <w:szCs w:val="36"/>
        </w:rPr>
      </w:pPr>
      <w:r w:rsidRPr="009C2A57">
        <w:rPr>
          <w:sz w:val="36"/>
          <w:szCs w:val="36"/>
        </w:rPr>
        <w:t>MVDr. Václav Jůn bude očkovat proti vzteklině</w:t>
      </w:r>
    </w:p>
    <w:p w:rsidR="009C2A57" w:rsidRPr="009C2A57" w:rsidRDefault="009C2A57" w:rsidP="009C2A57">
      <w:pPr>
        <w:jc w:val="center"/>
        <w:rPr>
          <w:b/>
          <w:bCs/>
          <w:sz w:val="56"/>
          <w:szCs w:val="56"/>
        </w:rPr>
      </w:pPr>
      <w:r w:rsidRPr="009C2A57">
        <w:rPr>
          <w:b/>
          <w:bCs/>
          <w:sz w:val="56"/>
          <w:szCs w:val="56"/>
        </w:rPr>
        <w:t>SOBOTA 01.08.2020 v 11:00 hodin</w:t>
      </w:r>
    </w:p>
    <w:p w:rsidR="009C2A57" w:rsidRPr="009C2A57" w:rsidRDefault="009C2A57" w:rsidP="009C2A57">
      <w:pPr>
        <w:jc w:val="center"/>
        <w:rPr>
          <w:b/>
          <w:bCs/>
          <w:sz w:val="56"/>
          <w:szCs w:val="56"/>
        </w:rPr>
      </w:pPr>
      <w:r w:rsidRPr="009C2A57">
        <w:rPr>
          <w:b/>
          <w:bCs/>
          <w:sz w:val="56"/>
          <w:szCs w:val="56"/>
        </w:rPr>
        <w:t>na návsi</w:t>
      </w:r>
    </w:p>
    <w:p w:rsidR="009C2A57" w:rsidRDefault="009C2A57"/>
    <w:p w:rsidR="009C2A57" w:rsidRPr="009C2A57" w:rsidRDefault="009C2A57" w:rsidP="009C2A57">
      <w:pPr>
        <w:pStyle w:val="Normlnweb"/>
        <w:jc w:val="both"/>
        <w:rPr>
          <w:sz w:val="40"/>
          <w:szCs w:val="40"/>
        </w:rPr>
      </w:pPr>
      <w:r w:rsidRPr="009C2A57">
        <w:rPr>
          <w:sz w:val="40"/>
          <w:szCs w:val="40"/>
        </w:rPr>
        <w:t xml:space="preserve">K vakcinaci by se měl dostavit pes zdravý, v doprovodu dospělé osoby, na vodítku a s náhubkem. Vakcinace proběhne na chovatelům již známých místech a cena za vakcinaci se dlouhodobě </w:t>
      </w:r>
      <w:proofErr w:type="gramStart"/>
      <w:r w:rsidRPr="009C2A57">
        <w:rPr>
          <w:sz w:val="40"/>
          <w:szCs w:val="40"/>
        </w:rPr>
        <w:t>nemění - je</w:t>
      </w:r>
      <w:proofErr w:type="gramEnd"/>
      <w:r w:rsidRPr="009C2A57">
        <w:rPr>
          <w:sz w:val="40"/>
          <w:szCs w:val="40"/>
        </w:rPr>
        <w:t xml:space="preserve"> 80,- Kč. </w:t>
      </w:r>
    </w:p>
    <w:p w:rsidR="009C2A57" w:rsidRDefault="009C2A57" w:rsidP="009C2A57">
      <w:pPr>
        <w:jc w:val="both"/>
        <w:rPr>
          <w:sz w:val="40"/>
          <w:szCs w:val="40"/>
        </w:rPr>
      </w:pPr>
    </w:p>
    <w:sectPr w:rsidR="009C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57"/>
    <w:rsid w:val="004E694C"/>
    <w:rsid w:val="009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77F"/>
  <w15:chartTrackingRefBased/>
  <w15:docId w15:val="{DE6C1CFC-A39F-46D2-932B-952B981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A5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2020-07-27T05:53:00Z</cp:lastPrinted>
  <dcterms:created xsi:type="dcterms:W3CDTF">2020-07-27T05:50:00Z</dcterms:created>
  <dcterms:modified xsi:type="dcterms:W3CDTF">2020-07-27T05:53:00Z</dcterms:modified>
</cp:coreProperties>
</file>